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85F0" w14:textId="204A3A34" w:rsidR="00061296" w:rsidRDefault="00AF75B4" w:rsidP="001B3A86">
      <w:pPr>
        <w:spacing w:after="0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SZKOŁA PODSTAWOWA W RYCZOWIE</w:t>
      </w:r>
    </w:p>
    <w:p w14:paraId="0DE3397C" w14:textId="40EAA0BF" w:rsidR="00061296" w:rsidRDefault="00AF75B4" w:rsidP="001B3A8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ARMII KRAJOWEJ</w:t>
      </w:r>
      <w:r w:rsidR="00061296">
        <w:rPr>
          <w:rFonts w:ascii="Times New Roman" w:hAnsi="Times New Roman"/>
          <w:sz w:val="18"/>
          <w:szCs w:val="18"/>
        </w:rPr>
        <w:t xml:space="preserve"> 2</w:t>
      </w:r>
      <w:r>
        <w:rPr>
          <w:rFonts w:ascii="Times New Roman" w:hAnsi="Times New Roman"/>
          <w:sz w:val="18"/>
          <w:szCs w:val="18"/>
        </w:rPr>
        <w:t>6</w:t>
      </w:r>
      <w:r w:rsidR="00061296">
        <w:rPr>
          <w:rFonts w:ascii="Times New Roman" w:hAnsi="Times New Roman"/>
          <w:sz w:val="18"/>
          <w:szCs w:val="18"/>
        </w:rPr>
        <w:t>, 42-440 OGRODZIENIEC</w:t>
      </w:r>
    </w:p>
    <w:p w14:paraId="6120EFBC" w14:textId="54656D37" w:rsidR="00061296" w:rsidRDefault="00061296" w:rsidP="001B3A8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NIP: 6492275822, REGON: </w:t>
      </w:r>
      <w:r w:rsidR="00AF75B4">
        <w:rPr>
          <w:rFonts w:ascii="Times New Roman" w:hAnsi="Times New Roman"/>
          <w:sz w:val="18"/>
          <w:szCs w:val="18"/>
        </w:rPr>
        <w:t>001206146</w:t>
      </w:r>
    </w:p>
    <w:p w14:paraId="4799E726" w14:textId="7394C717" w:rsidR="00061296" w:rsidRDefault="00061296" w:rsidP="001B3A86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tel. (32) 67-</w:t>
      </w:r>
      <w:r w:rsidR="00AF75B4">
        <w:rPr>
          <w:rFonts w:ascii="Times New Roman" w:hAnsi="Times New Roman"/>
          <w:sz w:val="18"/>
          <w:szCs w:val="18"/>
          <w:lang w:val="en-US"/>
        </w:rPr>
        <w:t>32-016</w:t>
      </w:r>
      <w:r>
        <w:rPr>
          <w:rFonts w:ascii="Times New Roman" w:hAnsi="Times New Roman"/>
          <w:sz w:val="18"/>
          <w:szCs w:val="18"/>
          <w:lang w:val="en-US"/>
        </w:rPr>
        <w:t>, e-mai</w:t>
      </w:r>
      <w:r w:rsidR="00AF75B4">
        <w:rPr>
          <w:rFonts w:ascii="Times New Roman" w:hAnsi="Times New Roman"/>
          <w:sz w:val="18"/>
          <w:szCs w:val="18"/>
          <w:lang w:val="en-US"/>
        </w:rPr>
        <w:t>l: spryczow@ogrodzieniec.pl</w:t>
      </w:r>
    </w:p>
    <w:p w14:paraId="76456D33" w14:textId="77777777" w:rsidR="00061296" w:rsidRDefault="00061296" w:rsidP="001B3A86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607B39E8" w14:textId="34FC7F4D" w:rsidR="00061296" w:rsidRPr="00B0244A" w:rsidRDefault="00061296" w:rsidP="00B0244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Ogrodzieniec, dn. </w:t>
      </w:r>
      <w:r w:rsidR="009B5C01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</w:t>
      </w:r>
      <w:r w:rsidR="009B5C01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.202</w:t>
      </w:r>
      <w:r w:rsidR="00A8024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r.</w:t>
      </w:r>
    </w:p>
    <w:p w14:paraId="72696733" w14:textId="77777777" w:rsidR="00061296" w:rsidRDefault="00061296" w:rsidP="001B3A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0A8FB46" w14:textId="53BA4DE5" w:rsidR="00061296" w:rsidRDefault="00061296" w:rsidP="001B3A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Znak sprawy: ZP.2</w:t>
      </w:r>
      <w:r w:rsidR="00BB5AF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1.</w:t>
      </w:r>
      <w:r w:rsidR="009B5C0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</w:t>
      </w:r>
      <w:r w:rsidR="00A8024D">
        <w:rPr>
          <w:rFonts w:ascii="Times New Roman" w:hAnsi="Times New Roman"/>
          <w:sz w:val="20"/>
          <w:szCs w:val="20"/>
        </w:rPr>
        <w:t>3</w:t>
      </w:r>
    </w:p>
    <w:p w14:paraId="7DBC8E0F" w14:textId="77777777" w:rsidR="00061296" w:rsidRDefault="00061296" w:rsidP="001B3A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A2C94A" w14:textId="77777777" w:rsidR="00061296" w:rsidRDefault="00061296" w:rsidP="001B3A86">
      <w:pPr>
        <w:spacing w:after="0"/>
        <w:rPr>
          <w:rFonts w:ascii="Times New Roman" w:hAnsi="Times New Roman"/>
          <w:sz w:val="24"/>
          <w:szCs w:val="24"/>
        </w:rPr>
      </w:pPr>
    </w:p>
    <w:p w14:paraId="1110EED5" w14:textId="77777777" w:rsidR="00061296" w:rsidRDefault="00061296" w:rsidP="001B3A86">
      <w:pPr>
        <w:pStyle w:val="Default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ZAPROSZENIE DO ZŁOŻENIA OFERT CENOWYCH </w:t>
      </w:r>
    </w:p>
    <w:p w14:paraId="51A717C7" w14:textId="5CCE6656" w:rsidR="00061296" w:rsidRDefault="00061296" w:rsidP="001B3A86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 konkursie prowadzonym na podstawie Regulaminu wewnętrzneg</w:t>
      </w:r>
      <w:r w:rsidR="00AF75B4">
        <w:rPr>
          <w:bCs/>
          <w:sz w:val="22"/>
          <w:szCs w:val="22"/>
        </w:rPr>
        <w:t>o Szkoły Podstawowej w Ryczowie</w:t>
      </w:r>
      <w:r>
        <w:rPr>
          <w:bCs/>
          <w:sz w:val="22"/>
          <w:szCs w:val="22"/>
        </w:rPr>
        <w:br/>
        <w:t>o wartości szacunkowej nie przekraczającej 130 000 zł</w:t>
      </w:r>
    </w:p>
    <w:p w14:paraId="12480231" w14:textId="77777777" w:rsidR="00061296" w:rsidRDefault="00061296" w:rsidP="001B3A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5F18737" w14:textId="77777777" w:rsidR="008131AE" w:rsidRPr="008131AE" w:rsidRDefault="00061296" w:rsidP="008131AE">
      <w:pPr>
        <w:pStyle w:val="Standard"/>
        <w:jc w:val="center"/>
        <w:rPr>
          <w:i/>
          <w:iCs/>
        </w:rPr>
      </w:pPr>
      <w:r>
        <w:t xml:space="preserve">Zamawiający – </w:t>
      </w:r>
      <w:r w:rsidR="00AF75B4">
        <w:t>Szkoła Podstawowa w Ryczowie</w:t>
      </w:r>
      <w:r>
        <w:t xml:space="preserve"> z siedzibą w </w:t>
      </w:r>
      <w:r w:rsidR="00AF75B4">
        <w:t>Ryczowie</w:t>
      </w:r>
      <w:r>
        <w:t xml:space="preserve">, </w:t>
      </w:r>
      <w:r w:rsidR="00AF75B4">
        <w:t>Armii Krajowej</w:t>
      </w:r>
      <w:r>
        <w:t xml:space="preserve"> 2</w:t>
      </w:r>
      <w:r w:rsidR="00AF75B4">
        <w:t>6</w:t>
      </w:r>
      <w:r>
        <w:t xml:space="preserve">, 42-440 Ogrodzieniec, zgodnie z Regulaminem wewnętrznym udzielania zamówień nieobjętych ustawą Prawo zamówień publicznych, zaprasza do składania ofert cenowych na zadanie pn. </w:t>
      </w:r>
      <w:r>
        <w:rPr>
          <w:i/>
          <w:iCs/>
        </w:rPr>
        <w:t>„</w:t>
      </w:r>
      <w:r w:rsidR="008131AE" w:rsidRPr="008131AE">
        <w:rPr>
          <w:i/>
          <w:iCs/>
        </w:rPr>
        <w:t>Sukcesywny zakup i dostawa artykułów spożywczych do stołówki szkolnej</w:t>
      </w:r>
    </w:p>
    <w:p w14:paraId="0DDD2825" w14:textId="356A6752" w:rsidR="008131AE" w:rsidRDefault="008131AE" w:rsidP="008131AE">
      <w:pPr>
        <w:pStyle w:val="Standard"/>
        <w:jc w:val="center"/>
      </w:pPr>
      <w:r w:rsidRPr="008131AE">
        <w:rPr>
          <w:i/>
          <w:iCs/>
        </w:rPr>
        <w:t>w Szkole Podstawowej w Ryczowie w roku 202</w:t>
      </w:r>
      <w:r w:rsidR="009B5C01">
        <w:rPr>
          <w:i/>
          <w:iCs/>
        </w:rPr>
        <w:t>4</w:t>
      </w:r>
      <w:r>
        <w:rPr>
          <w:i/>
          <w:iCs/>
        </w:rPr>
        <w:t>”</w:t>
      </w:r>
      <w:r>
        <w:t>:</w:t>
      </w:r>
    </w:p>
    <w:p w14:paraId="6F88BD8E" w14:textId="0AEC5711" w:rsidR="00061296" w:rsidRDefault="00061296" w:rsidP="001B3A86">
      <w:pPr>
        <w:pStyle w:val="Nagwek"/>
        <w:spacing w:line="276" w:lineRule="auto"/>
        <w:jc w:val="both"/>
        <w:rPr>
          <w:rFonts w:ascii="Times New Roman" w:hAnsi="Times New Roman"/>
        </w:rPr>
      </w:pPr>
    </w:p>
    <w:p w14:paraId="6BDCF3C8" w14:textId="77777777" w:rsidR="00061296" w:rsidRDefault="00061296" w:rsidP="001B3A86">
      <w:pPr>
        <w:pStyle w:val="Nagwek"/>
        <w:spacing w:line="276" w:lineRule="auto"/>
        <w:jc w:val="both"/>
        <w:rPr>
          <w:rFonts w:ascii="Times New Roman" w:hAnsi="Times New Roman"/>
        </w:rPr>
      </w:pPr>
    </w:p>
    <w:p w14:paraId="168141F6" w14:textId="77777777" w:rsidR="00061296" w:rsidRDefault="00061296" w:rsidP="001B3A86">
      <w:pPr>
        <w:pStyle w:val="Default"/>
        <w:spacing w:line="276" w:lineRule="auto"/>
        <w:ind w:right="-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I. Przedmiot zamówienia.</w:t>
      </w:r>
    </w:p>
    <w:p w14:paraId="77CC290B" w14:textId="77777777" w:rsidR="00061296" w:rsidRDefault="00061296" w:rsidP="001B3A86">
      <w:pPr>
        <w:spacing w:after="0"/>
        <w:rPr>
          <w:rFonts w:ascii="Times New Roman" w:hAnsi="Times New Roman"/>
          <w:sz w:val="24"/>
          <w:szCs w:val="24"/>
        </w:rPr>
      </w:pPr>
    </w:p>
    <w:p w14:paraId="6E4F916A" w14:textId="1C36B441" w:rsidR="001B3A86" w:rsidRPr="008131AE" w:rsidRDefault="0006129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 xml:space="preserve">Przedmiotem zamówienia jest </w:t>
      </w:r>
      <w:r w:rsidR="001B3A86" w:rsidRPr="001B3A86">
        <w:rPr>
          <w:rFonts w:ascii="Times New Roman" w:eastAsia="Cambria" w:hAnsi="Times New Roman" w:cs="Times New Roman"/>
        </w:rPr>
        <w:t xml:space="preserve">dostawa </w:t>
      </w:r>
      <w:r w:rsidR="008131AE">
        <w:rPr>
          <w:rFonts w:ascii="Times New Roman" w:eastAsia="Cambria" w:hAnsi="Times New Roman" w:cs="Times New Roman"/>
        </w:rPr>
        <w:t>artykułów spożywczych</w:t>
      </w:r>
      <w:r w:rsidR="001B3A86" w:rsidRPr="001B3A86">
        <w:rPr>
          <w:rFonts w:ascii="Times New Roman" w:eastAsia="Cambria" w:hAnsi="Times New Roman" w:cs="Times New Roman"/>
        </w:rPr>
        <w:t xml:space="preserve"> do Szkoł</w:t>
      </w:r>
      <w:r w:rsidR="00AF75B4">
        <w:rPr>
          <w:rFonts w:ascii="Times New Roman" w:eastAsia="Cambria" w:hAnsi="Times New Roman" w:cs="Times New Roman"/>
        </w:rPr>
        <w:t>y</w:t>
      </w:r>
      <w:r w:rsidR="001B3A86" w:rsidRPr="001B3A86">
        <w:rPr>
          <w:rFonts w:ascii="Times New Roman" w:eastAsia="Cambria" w:hAnsi="Times New Roman" w:cs="Times New Roman"/>
        </w:rPr>
        <w:t xml:space="preserve"> Podstawow</w:t>
      </w:r>
      <w:r w:rsidR="00AF75B4">
        <w:rPr>
          <w:rFonts w:ascii="Times New Roman" w:eastAsia="Cambria" w:hAnsi="Times New Roman" w:cs="Times New Roman"/>
        </w:rPr>
        <w:t>ej</w:t>
      </w:r>
      <w:r w:rsidR="001B3A86" w:rsidRPr="001B3A86">
        <w:rPr>
          <w:rFonts w:ascii="Times New Roman" w:eastAsia="Cambria" w:hAnsi="Times New Roman" w:cs="Times New Roman"/>
        </w:rPr>
        <w:t xml:space="preserve"> w Ryczowie obejmująca:</w:t>
      </w:r>
    </w:p>
    <w:p w14:paraId="3C7356A5" w14:textId="77777777" w:rsidR="008131AE" w:rsidRPr="001B3A86" w:rsidRDefault="008131AE" w:rsidP="008131AE">
      <w:pPr>
        <w:pStyle w:val="Akapitzlist"/>
        <w:suppressAutoHyphens/>
        <w:spacing w:after="0"/>
        <w:ind w:left="357"/>
        <w:jc w:val="both"/>
        <w:rPr>
          <w:rFonts w:ascii="Times New Roman" w:hAnsi="Times New Roman" w:cs="Times New Roman"/>
        </w:rPr>
      </w:pPr>
    </w:p>
    <w:p w14:paraId="21E86F29" w14:textId="77777777" w:rsidR="008131AE" w:rsidRDefault="008131AE" w:rsidP="008131AE">
      <w:pPr>
        <w:pStyle w:val="Standard"/>
        <w:numPr>
          <w:ilvl w:val="0"/>
          <w:numId w:val="26"/>
        </w:numPr>
      </w:pPr>
      <w:r>
        <w:t>artykuły spożywcze (m.in. przetwory, przyprawy, makarony, kasze itp.)</w:t>
      </w:r>
    </w:p>
    <w:p w14:paraId="6CFD3316" w14:textId="77777777" w:rsidR="008131AE" w:rsidRDefault="008131AE" w:rsidP="008131AE">
      <w:pPr>
        <w:pStyle w:val="Standard"/>
        <w:numPr>
          <w:ilvl w:val="0"/>
          <w:numId w:val="26"/>
        </w:numPr>
      </w:pPr>
      <w:r>
        <w:t>nabiał (jajka, masło, śmietana, mleko, sery)</w:t>
      </w:r>
    </w:p>
    <w:p w14:paraId="489DBFDD" w14:textId="77777777" w:rsidR="008131AE" w:rsidRDefault="008131AE" w:rsidP="008131AE">
      <w:pPr>
        <w:pStyle w:val="Standard"/>
        <w:numPr>
          <w:ilvl w:val="0"/>
          <w:numId w:val="26"/>
        </w:numPr>
      </w:pPr>
      <w:r>
        <w:t>mięso – wędliny</w:t>
      </w:r>
    </w:p>
    <w:p w14:paraId="66D65846" w14:textId="77777777" w:rsidR="008131AE" w:rsidRDefault="008131AE" w:rsidP="008131AE">
      <w:pPr>
        <w:pStyle w:val="Standard"/>
        <w:numPr>
          <w:ilvl w:val="0"/>
          <w:numId w:val="26"/>
        </w:numPr>
      </w:pPr>
      <w:r>
        <w:t>mrożonki (jarzyny mrożone, ryby, kluski)</w:t>
      </w:r>
    </w:p>
    <w:p w14:paraId="48057136" w14:textId="77777777" w:rsidR="008131AE" w:rsidRDefault="008131AE" w:rsidP="008131AE">
      <w:pPr>
        <w:pStyle w:val="Standard"/>
        <w:numPr>
          <w:ilvl w:val="0"/>
          <w:numId w:val="26"/>
        </w:numPr>
      </w:pPr>
      <w:r>
        <w:t>warzywa – owoce</w:t>
      </w:r>
    </w:p>
    <w:p w14:paraId="6EDF6148" w14:textId="54B31D46" w:rsidR="001B3A86" w:rsidRPr="008131AE" w:rsidRDefault="008131AE" w:rsidP="008131AE">
      <w:pPr>
        <w:pStyle w:val="Standard"/>
        <w:numPr>
          <w:ilvl w:val="0"/>
          <w:numId w:val="26"/>
        </w:numPr>
      </w:pPr>
      <w:r>
        <w:t>pieczywo</w:t>
      </w:r>
    </w:p>
    <w:p w14:paraId="0AA40A6F" w14:textId="77777777" w:rsidR="001B3A86" w:rsidRPr="001B3A86" w:rsidRDefault="001B3A86" w:rsidP="001B3A86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 xml:space="preserve">Zamawiający dopuszcza składanie ofert częściowych. Wykonawcy mogą składać oferty </w:t>
      </w:r>
      <w:r>
        <w:rPr>
          <w:rFonts w:ascii="Times New Roman" w:hAnsi="Times New Roman" w:cs="Times New Roman"/>
        </w:rPr>
        <w:br/>
      </w:r>
      <w:r w:rsidRPr="001B3A86">
        <w:rPr>
          <w:rFonts w:ascii="Times New Roman" w:hAnsi="Times New Roman" w:cs="Times New Roman"/>
        </w:rPr>
        <w:t>w odniesieniu do wszystkich części.</w:t>
      </w:r>
    </w:p>
    <w:p w14:paraId="21870C58" w14:textId="429580DE" w:rsidR="00B0244A" w:rsidRPr="008131AE" w:rsidRDefault="00B0244A" w:rsidP="008131AE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54F14690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Kryteria i termin wykonania</w:t>
      </w:r>
    </w:p>
    <w:p w14:paraId="472CDDCD" w14:textId="77777777" w:rsidR="00061296" w:rsidRDefault="00061296" w:rsidP="001B3A86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1F45D2FF" w14:textId="77777777" w:rsidR="00061296" w:rsidRDefault="00061296" w:rsidP="001B3A86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Przy wyborze oferty Zamawiający będzie się kierował następującym kryterium:</w:t>
      </w:r>
      <w:r>
        <w:rPr>
          <w:b/>
          <w:bCs/>
          <w:sz w:val="22"/>
          <w:szCs w:val="22"/>
        </w:rPr>
        <w:t xml:space="preserve"> </w:t>
      </w:r>
    </w:p>
    <w:p w14:paraId="54BC4C17" w14:textId="77777777" w:rsidR="00061296" w:rsidRDefault="00061296" w:rsidP="001B3A86">
      <w:pPr>
        <w:pStyle w:val="Default"/>
        <w:spacing w:line="276" w:lineRule="auto"/>
        <w:ind w:left="357" w:firstLine="352"/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Cena ofertowa – 100%</w:t>
      </w:r>
    </w:p>
    <w:p w14:paraId="56BFE4D2" w14:textId="77777777" w:rsidR="00061296" w:rsidRDefault="00061296" w:rsidP="001B3A86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sz w:val="22"/>
        </w:rPr>
        <w:t>Cenę oferty należy podać łącznie z należnym podatkiem VAT – cena brutto,</w:t>
      </w:r>
      <w:r>
        <w:rPr>
          <w:b/>
          <w:sz w:val="22"/>
        </w:rPr>
        <w:t xml:space="preserve"> </w:t>
      </w:r>
      <w:r>
        <w:rPr>
          <w:sz w:val="22"/>
        </w:rPr>
        <w:t>wraz ze wskazaniem stawki (procentowej) podatku VAT i jej wartości.</w:t>
      </w:r>
    </w:p>
    <w:p w14:paraId="1ABA3DA8" w14:textId="50FF471F" w:rsidR="00061296" w:rsidRDefault="00061296" w:rsidP="001B3A86">
      <w:pPr>
        <w:pStyle w:val="Default"/>
        <w:numPr>
          <w:ilvl w:val="0"/>
          <w:numId w:val="15"/>
        </w:numPr>
        <w:spacing w:line="276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Termin wykonania zamówienia: </w:t>
      </w:r>
      <w:bookmarkStart w:id="0" w:name="_Hlk68852814"/>
      <w:r w:rsidR="00525F39">
        <w:rPr>
          <w:bCs/>
          <w:color w:val="auto"/>
          <w:sz w:val="22"/>
          <w:szCs w:val="22"/>
        </w:rPr>
        <w:t>od</w:t>
      </w:r>
      <w:r>
        <w:rPr>
          <w:bCs/>
          <w:color w:val="auto"/>
          <w:sz w:val="22"/>
          <w:szCs w:val="22"/>
        </w:rPr>
        <w:t xml:space="preserve"> </w:t>
      </w:r>
      <w:bookmarkEnd w:id="0"/>
      <w:r w:rsidR="005818F5">
        <w:rPr>
          <w:bCs/>
          <w:color w:val="auto"/>
          <w:sz w:val="22"/>
          <w:szCs w:val="22"/>
        </w:rPr>
        <w:t>1</w:t>
      </w:r>
      <w:r>
        <w:rPr>
          <w:bCs/>
          <w:color w:val="auto"/>
          <w:sz w:val="22"/>
          <w:szCs w:val="22"/>
        </w:rPr>
        <w:t xml:space="preserve"> </w:t>
      </w:r>
      <w:r w:rsidR="009B5C01">
        <w:rPr>
          <w:bCs/>
          <w:color w:val="auto"/>
          <w:sz w:val="22"/>
          <w:szCs w:val="22"/>
        </w:rPr>
        <w:t>stycznia</w:t>
      </w:r>
      <w:r>
        <w:rPr>
          <w:bCs/>
          <w:color w:val="auto"/>
          <w:sz w:val="22"/>
          <w:szCs w:val="22"/>
        </w:rPr>
        <w:t xml:space="preserve"> 202</w:t>
      </w:r>
      <w:r w:rsidR="009B5C01">
        <w:rPr>
          <w:bCs/>
          <w:color w:val="auto"/>
          <w:sz w:val="22"/>
          <w:szCs w:val="22"/>
        </w:rPr>
        <w:t>4</w:t>
      </w:r>
      <w:r>
        <w:rPr>
          <w:bCs/>
          <w:color w:val="auto"/>
          <w:sz w:val="22"/>
          <w:szCs w:val="22"/>
        </w:rPr>
        <w:t xml:space="preserve"> r</w:t>
      </w:r>
      <w:r w:rsidR="008131AE">
        <w:rPr>
          <w:bCs/>
          <w:color w:val="auto"/>
          <w:sz w:val="22"/>
          <w:szCs w:val="22"/>
        </w:rPr>
        <w:t xml:space="preserve">. do </w:t>
      </w:r>
      <w:r w:rsidR="009B5C01">
        <w:rPr>
          <w:bCs/>
          <w:color w:val="auto"/>
          <w:sz w:val="22"/>
          <w:szCs w:val="22"/>
        </w:rPr>
        <w:t>31.08</w:t>
      </w:r>
      <w:r w:rsidR="0037775C">
        <w:rPr>
          <w:bCs/>
          <w:color w:val="auto"/>
          <w:sz w:val="22"/>
          <w:szCs w:val="22"/>
        </w:rPr>
        <w:t xml:space="preserve"> 202</w:t>
      </w:r>
      <w:r w:rsidR="009B5C01">
        <w:rPr>
          <w:bCs/>
          <w:color w:val="auto"/>
          <w:sz w:val="22"/>
          <w:szCs w:val="22"/>
        </w:rPr>
        <w:t>4</w:t>
      </w:r>
      <w:r w:rsidR="0037775C">
        <w:rPr>
          <w:bCs/>
          <w:color w:val="auto"/>
          <w:sz w:val="22"/>
          <w:szCs w:val="22"/>
        </w:rPr>
        <w:t xml:space="preserve"> r.</w:t>
      </w:r>
      <w:r>
        <w:rPr>
          <w:bCs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Osoba do kontaktów: </w:t>
      </w:r>
      <w:r w:rsidR="005818F5">
        <w:rPr>
          <w:bCs/>
          <w:sz w:val="22"/>
          <w:szCs w:val="22"/>
        </w:rPr>
        <w:t>J</w:t>
      </w:r>
      <w:r w:rsidR="0037775C">
        <w:rPr>
          <w:bCs/>
          <w:sz w:val="22"/>
          <w:szCs w:val="22"/>
        </w:rPr>
        <w:t>oanna Madera</w:t>
      </w:r>
      <w:r w:rsidR="006331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tel. </w:t>
      </w:r>
      <w:r w:rsidR="0037775C">
        <w:rPr>
          <w:bCs/>
          <w:sz w:val="22"/>
          <w:szCs w:val="22"/>
        </w:rPr>
        <w:t>661777081</w:t>
      </w:r>
      <w:r>
        <w:rPr>
          <w:sz w:val="22"/>
          <w:szCs w:val="22"/>
        </w:rPr>
        <w:t>.</w:t>
      </w:r>
    </w:p>
    <w:p w14:paraId="75DC290D" w14:textId="77777777" w:rsidR="00061296" w:rsidRDefault="00061296" w:rsidP="001B3A8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A1FBB74" w14:textId="77777777" w:rsidR="00061296" w:rsidRDefault="00061296" w:rsidP="001B3A86">
      <w:pPr>
        <w:pStyle w:val="Default"/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Miejsce i termin składania ofert.</w:t>
      </w:r>
    </w:p>
    <w:p w14:paraId="4E6721FD" w14:textId="77777777" w:rsidR="00061296" w:rsidRDefault="00061296" w:rsidP="001B3A8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14:paraId="658FC05F" w14:textId="6F0F7A2A" w:rsidR="00061296" w:rsidRDefault="00061296" w:rsidP="0037775C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</w:t>
      </w:r>
      <w:r w:rsidR="0037775C">
        <w:rPr>
          <w:sz w:val="22"/>
          <w:szCs w:val="22"/>
        </w:rPr>
        <w:t xml:space="preserve">ferty </w:t>
      </w:r>
      <w:r>
        <w:rPr>
          <w:sz w:val="22"/>
          <w:szCs w:val="22"/>
        </w:rPr>
        <w:t xml:space="preserve"> należy składać do dnia </w:t>
      </w:r>
      <w:r w:rsidR="00A8024D">
        <w:rPr>
          <w:b/>
          <w:bCs/>
          <w:sz w:val="22"/>
          <w:szCs w:val="22"/>
        </w:rPr>
        <w:t>2</w:t>
      </w:r>
      <w:r w:rsidR="009B5C01">
        <w:rPr>
          <w:b/>
          <w:bCs/>
          <w:sz w:val="22"/>
          <w:szCs w:val="22"/>
        </w:rPr>
        <w:t>2</w:t>
      </w:r>
      <w:r w:rsidR="00E62169">
        <w:rPr>
          <w:b/>
          <w:bCs/>
          <w:sz w:val="22"/>
          <w:szCs w:val="22"/>
        </w:rPr>
        <w:t xml:space="preserve"> </w:t>
      </w:r>
      <w:r w:rsidR="009B5C01">
        <w:rPr>
          <w:b/>
          <w:bCs/>
          <w:sz w:val="22"/>
          <w:szCs w:val="22"/>
        </w:rPr>
        <w:t>grudnia</w:t>
      </w:r>
      <w:r w:rsidR="00BB5A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</w:t>
      </w:r>
      <w:r w:rsidR="009B5C01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r. do godz. 1</w:t>
      </w:r>
      <w:r w:rsidR="00E6216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:00 </w:t>
      </w:r>
      <w:r>
        <w:rPr>
          <w:sz w:val="22"/>
          <w:szCs w:val="22"/>
        </w:rPr>
        <w:t>w formie:</w:t>
      </w:r>
    </w:p>
    <w:p w14:paraId="56D3F811" w14:textId="4836F852" w:rsidR="00061296" w:rsidRDefault="00061296" w:rsidP="001B3A86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1071" w:hanging="357"/>
        <w:jc w:val="both"/>
        <w:rPr>
          <w:rStyle w:val="Hipercze"/>
        </w:rPr>
      </w:pPr>
      <w:r>
        <w:rPr>
          <w:sz w:val="22"/>
          <w:szCs w:val="22"/>
        </w:rPr>
        <w:t xml:space="preserve">elektronicznej (w formie skanów) na e-mail: </w:t>
      </w:r>
      <w:r w:rsidR="005818F5">
        <w:rPr>
          <w:sz w:val="22"/>
          <w:szCs w:val="22"/>
        </w:rPr>
        <w:t>sp.ryczow@ogrodzieniec.pl</w:t>
      </w:r>
    </w:p>
    <w:p w14:paraId="1CE0922C" w14:textId="77777777" w:rsidR="00061296" w:rsidRDefault="00061296" w:rsidP="001B3A86">
      <w:pPr>
        <w:pStyle w:val="Default"/>
        <w:tabs>
          <w:tab w:val="left" w:pos="567"/>
        </w:tabs>
        <w:spacing w:line="276" w:lineRule="auto"/>
        <w:ind w:left="714"/>
        <w:jc w:val="both"/>
        <w:rPr>
          <w:color w:val="auto"/>
        </w:rPr>
      </w:pPr>
      <w:r>
        <w:rPr>
          <w:rStyle w:val="Hipercze"/>
          <w:color w:val="auto"/>
          <w:sz w:val="22"/>
          <w:szCs w:val="22"/>
        </w:rPr>
        <w:lastRenderedPageBreak/>
        <w:t>LUB</w:t>
      </w:r>
    </w:p>
    <w:p w14:paraId="6E546E55" w14:textId="70AA3595" w:rsidR="00061296" w:rsidRPr="0037775C" w:rsidRDefault="00061296" w:rsidP="0037775C">
      <w:pPr>
        <w:pStyle w:val="Standard"/>
        <w:numPr>
          <w:ilvl w:val="0"/>
          <w:numId w:val="17"/>
        </w:numPr>
        <w:rPr>
          <w:i/>
          <w:iCs/>
        </w:rPr>
      </w:pPr>
      <w:r>
        <w:rPr>
          <w:sz w:val="22"/>
          <w:szCs w:val="22"/>
        </w:rPr>
        <w:t xml:space="preserve">papierowej na adres: </w:t>
      </w:r>
      <w:r w:rsidR="005818F5">
        <w:rPr>
          <w:sz w:val="22"/>
          <w:szCs w:val="22"/>
        </w:rPr>
        <w:t>Szkoła Podstawowa w Ryczowie</w:t>
      </w:r>
      <w:r>
        <w:rPr>
          <w:sz w:val="22"/>
          <w:szCs w:val="22"/>
        </w:rPr>
        <w:t xml:space="preserve">, </w:t>
      </w:r>
      <w:r w:rsidR="005818F5">
        <w:rPr>
          <w:sz w:val="22"/>
          <w:szCs w:val="22"/>
        </w:rPr>
        <w:t>Armii Krajowej</w:t>
      </w:r>
      <w:r>
        <w:rPr>
          <w:sz w:val="22"/>
          <w:szCs w:val="22"/>
        </w:rPr>
        <w:t xml:space="preserve"> 2</w:t>
      </w:r>
      <w:r w:rsidR="005818F5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42-440 Ogrodzieniec, </w:t>
      </w:r>
      <w:r w:rsidR="005818F5">
        <w:rPr>
          <w:sz w:val="22"/>
          <w:szCs w:val="22"/>
        </w:rPr>
        <w:t>sekretariat</w:t>
      </w:r>
      <w:r>
        <w:rPr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decyduje data wpływu do </w:t>
      </w:r>
      <w:r w:rsidR="005818F5">
        <w:rPr>
          <w:b/>
          <w:bCs/>
          <w:sz w:val="22"/>
          <w:szCs w:val="22"/>
        </w:rPr>
        <w:t>Szkoły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Ofertę należy </w:t>
      </w:r>
      <w:r w:rsidRPr="00633199">
        <w:rPr>
          <w:sz w:val="22"/>
          <w:szCs w:val="22"/>
        </w:rPr>
        <w:t>umieścić w zabezpieczonej kopercie i opisać nazwą i adresem Wykonawcy oraz nazwą i adresem Zamawiającego, a także napisem „</w:t>
      </w:r>
      <w:r w:rsidR="0037775C" w:rsidRPr="008131AE">
        <w:rPr>
          <w:i/>
          <w:iCs/>
        </w:rPr>
        <w:t>Sukcesywny zakup i dostawa artykułów spożywczych</w:t>
      </w:r>
      <w:r w:rsidR="0037775C">
        <w:rPr>
          <w:i/>
          <w:iCs/>
        </w:rPr>
        <w:t xml:space="preserve"> </w:t>
      </w:r>
      <w:r w:rsidR="0037775C" w:rsidRPr="008131AE">
        <w:rPr>
          <w:i/>
          <w:iCs/>
        </w:rPr>
        <w:t>do stołówki szkolnej</w:t>
      </w:r>
      <w:r w:rsidR="0037775C">
        <w:rPr>
          <w:i/>
          <w:iCs/>
        </w:rPr>
        <w:t xml:space="preserve"> </w:t>
      </w:r>
      <w:r w:rsidR="0037775C" w:rsidRPr="0037775C">
        <w:rPr>
          <w:i/>
          <w:iCs/>
        </w:rPr>
        <w:t xml:space="preserve">w Szkole Podstawowej </w:t>
      </w:r>
      <w:r w:rsidR="0037775C">
        <w:rPr>
          <w:i/>
          <w:iCs/>
        </w:rPr>
        <w:t xml:space="preserve">                </w:t>
      </w:r>
      <w:r w:rsidR="0037775C" w:rsidRPr="0037775C">
        <w:rPr>
          <w:i/>
          <w:iCs/>
        </w:rPr>
        <w:t>w Ryczowie w roku 202</w:t>
      </w:r>
      <w:r w:rsidR="009B5C01">
        <w:rPr>
          <w:i/>
          <w:iCs/>
        </w:rPr>
        <w:t>4</w:t>
      </w:r>
      <w:r w:rsidR="0037775C" w:rsidRPr="0037775C">
        <w:rPr>
          <w:i/>
          <w:iCs/>
          <w:sz w:val="22"/>
          <w:szCs w:val="22"/>
        </w:rPr>
        <w:t xml:space="preserve"> </w:t>
      </w:r>
      <w:r w:rsidRPr="0037775C">
        <w:rPr>
          <w:i/>
          <w:iCs/>
          <w:sz w:val="22"/>
          <w:szCs w:val="22"/>
        </w:rPr>
        <w:t>”</w:t>
      </w:r>
      <w:r w:rsidRPr="0037775C">
        <w:rPr>
          <w:sz w:val="22"/>
          <w:szCs w:val="22"/>
        </w:rPr>
        <w:t xml:space="preserve">. </w:t>
      </w:r>
    </w:p>
    <w:p w14:paraId="4D7F185F" w14:textId="5B6FF324" w:rsidR="00061296" w:rsidRPr="0037775C" w:rsidRDefault="00061296" w:rsidP="0037775C">
      <w:pPr>
        <w:pStyle w:val="Default"/>
        <w:numPr>
          <w:ilvl w:val="0"/>
          <w:numId w:val="16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Zawartość oferty:</w:t>
      </w:r>
    </w:p>
    <w:p w14:paraId="1FD6D9F8" w14:textId="63446EC5" w:rsidR="00633199" w:rsidRDefault="00633199" w:rsidP="001B3A86">
      <w:pPr>
        <w:pStyle w:val="Akapitzlist"/>
        <w:numPr>
          <w:ilvl w:val="0"/>
          <w:numId w:val="18"/>
        </w:numPr>
        <w:spacing w:after="0"/>
        <w:ind w:left="113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asortymentowo-cenowy;</w:t>
      </w:r>
    </w:p>
    <w:p w14:paraId="1074B053" w14:textId="368C4C07" w:rsidR="00061296" w:rsidRDefault="00061296" w:rsidP="001B3A86">
      <w:pPr>
        <w:pStyle w:val="Akapitzlist"/>
        <w:numPr>
          <w:ilvl w:val="0"/>
          <w:numId w:val="18"/>
        </w:numPr>
        <w:spacing w:after="0"/>
        <w:ind w:left="113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ustanowione do reprezentowania Wykonawcy/ów ubiegającego/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się o udzielenie zamówienia publicznego - o ile dotyczy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 xml:space="preserve">Pełnomocnictwo należy dołączyć </w:t>
      </w:r>
      <w:r>
        <w:rPr>
          <w:rFonts w:ascii="Times New Roman" w:hAnsi="Times New Roman"/>
        </w:rPr>
        <w:br/>
        <w:t xml:space="preserve">w oryginale bądź kopii, potwierdzonej za zgodność z oryginałem notarialnie. </w:t>
      </w:r>
      <w:r>
        <w:rPr>
          <w:rFonts w:ascii="Times New Roman" w:hAnsi="Times New Roman"/>
        </w:rPr>
        <w:br/>
        <w:t xml:space="preserve">W przypadku przesyłania dokumentów e-mailem, </w:t>
      </w:r>
      <w:r w:rsidR="005818F5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 dopuszcza skan pełnomocnictwa.</w:t>
      </w:r>
    </w:p>
    <w:p w14:paraId="679D2097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Oferty złożone po terminie nie będą brane pod uwagę. </w:t>
      </w:r>
    </w:p>
    <w:p w14:paraId="11F822CA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nie dopuszcza składania ofert wariantowych.</w:t>
      </w:r>
    </w:p>
    <w:p w14:paraId="775B625E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jawnego otwarcia ofert z udziałem Wykonawców.</w:t>
      </w:r>
    </w:p>
    <w:p w14:paraId="07D998D4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przeprowadzeniu </w:t>
      </w:r>
      <w:r>
        <w:rPr>
          <w:color w:val="auto"/>
          <w:sz w:val="22"/>
          <w:szCs w:val="22"/>
        </w:rPr>
        <w:t>porównania</w:t>
      </w:r>
      <w:r>
        <w:rPr>
          <w:sz w:val="22"/>
          <w:szCs w:val="22"/>
        </w:rPr>
        <w:t xml:space="preserve"> ofert, informacja o wyborze oferty najkorzystniejszej / unieważnieniu konkursu zostanie przesłana do Wykonawców biorących udział w konkursie.</w:t>
      </w:r>
    </w:p>
    <w:p w14:paraId="41C8A70D" w14:textId="77777777" w:rsidR="00061296" w:rsidRDefault="00061296" w:rsidP="001B3A86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poprawi w ofercie omyłki rachunkowe, z uwzględnieniem konsekwencji rachunkowych dokonanych poprawek.</w:t>
      </w:r>
    </w:p>
    <w:p w14:paraId="49BD73BD" w14:textId="77777777" w:rsidR="00061296" w:rsidRDefault="00061296" w:rsidP="001B3A86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</w:rPr>
      </w:pPr>
    </w:p>
    <w:p w14:paraId="040E0795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 Inne postanowienia. </w:t>
      </w:r>
    </w:p>
    <w:p w14:paraId="2945A484" w14:textId="77777777" w:rsidR="00061296" w:rsidRDefault="00061296" w:rsidP="001B3A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FC51712" w14:textId="5AA42B82" w:rsidR="00061296" w:rsidRDefault="00061296" w:rsidP="001B3A86">
      <w:pPr>
        <w:pStyle w:val="Akapitzlist"/>
        <w:numPr>
          <w:ilvl w:val="0"/>
          <w:numId w:val="19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Zamawiający zawrze umowę z Wykonawcą, który zaoferuje najniższą cenę.</w:t>
      </w:r>
    </w:p>
    <w:p w14:paraId="672603A6" w14:textId="521B20E2" w:rsidR="007311A5" w:rsidRPr="007311A5" w:rsidRDefault="007311A5" w:rsidP="007311A5">
      <w:pPr>
        <w:pStyle w:val="Standard"/>
        <w:numPr>
          <w:ilvl w:val="0"/>
          <w:numId w:val="19"/>
        </w:numPr>
      </w:pPr>
      <w:r>
        <w:t xml:space="preserve">Umowa będzie </w:t>
      </w:r>
      <w:r w:rsidR="009B5C01">
        <w:t>obowiązywała</w:t>
      </w:r>
      <w:r>
        <w:t xml:space="preserve"> od </w:t>
      </w:r>
      <w:r w:rsidR="009B5C01">
        <w:t>stycznia</w:t>
      </w:r>
      <w:r>
        <w:t xml:space="preserve"> do </w:t>
      </w:r>
      <w:r w:rsidR="009B5C01">
        <w:t>sierpnia</w:t>
      </w:r>
      <w:r>
        <w:t xml:space="preserve"> 202</w:t>
      </w:r>
      <w:r w:rsidR="006B422B">
        <w:t xml:space="preserve">4 </w:t>
      </w:r>
      <w:r>
        <w:t>r. i musi zawierać stałość cen z tolerancją 10%.</w:t>
      </w:r>
    </w:p>
    <w:p w14:paraId="7712F370" w14:textId="77777777" w:rsidR="00061296" w:rsidRDefault="00061296" w:rsidP="001B3A86">
      <w:pPr>
        <w:pStyle w:val="Akapitzlist"/>
        <w:numPr>
          <w:ilvl w:val="0"/>
          <w:numId w:val="19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Zamawiający nie przewiduje możliwości prowadzenia rozliczeń w walutach obcych. Rozliczenia pomiędzy Wykonawcą a Zamawiającym będą dokonywane w złotych polskich.</w:t>
      </w:r>
    </w:p>
    <w:p w14:paraId="2D121117" w14:textId="77777777" w:rsidR="00061296" w:rsidRDefault="00061296" w:rsidP="001B3A86">
      <w:pPr>
        <w:pStyle w:val="Akapitzlist"/>
        <w:numPr>
          <w:ilvl w:val="0"/>
          <w:numId w:val="19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Warunki płatności:</w:t>
      </w:r>
    </w:p>
    <w:p w14:paraId="29266D82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zostanie zrealizowana przelewem na rachunek bankowy wskazany na fakturze VAT </w:t>
      </w:r>
      <w:r>
        <w:rPr>
          <w:color w:val="00000A"/>
          <w:sz w:val="22"/>
          <w:szCs w:val="22"/>
        </w:rPr>
        <w:t>znajdujący się w bazie podatników VAT na tzw. „białej liście”</w:t>
      </w:r>
      <w:r>
        <w:rPr>
          <w:spacing w:val="4"/>
          <w:sz w:val="22"/>
          <w:szCs w:val="22"/>
        </w:rPr>
        <w:t xml:space="preserve">, </w:t>
      </w:r>
      <w:r>
        <w:rPr>
          <w:sz w:val="22"/>
          <w:szCs w:val="22"/>
        </w:rPr>
        <w:t xml:space="preserve">w terminie do </w:t>
      </w:r>
      <w:r>
        <w:rPr>
          <w:color w:val="auto"/>
          <w:sz w:val="22"/>
          <w:szCs w:val="22"/>
        </w:rPr>
        <w:t>14 dni</w:t>
      </w:r>
      <w:r>
        <w:rPr>
          <w:sz w:val="22"/>
          <w:szCs w:val="22"/>
        </w:rPr>
        <w:t xml:space="preserve"> od dnia doręczenia Zamawiającemu prawidłowo wystawionej faktury VAT</w:t>
      </w:r>
      <w:r w:rsidR="00633199">
        <w:rPr>
          <w:sz w:val="22"/>
          <w:szCs w:val="22"/>
        </w:rPr>
        <w:t>;</w:t>
      </w:r>
    </w:p>
    <w:p w14:paraId="4243D903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wystawienia faktury będzie protokół </w:t>
      </w:r>
      <w:r w:rsidR="00633199">
        <w:rPr>
          <w:sz w:val="22"/>
          <w:szCs w:val="22"/>
        </w:rPr>
        <w:t>zdawczo-odbiorczy</w:t>
      </w:r>
      <w:r>
        <w:rPr>
          <w:sz w:val="22"/>
          <w:szCs w:val="22"/>
        </w:rPr>
        <w:t xml:space="preserve"> (przygotowany przez Wykonawcę) podpisany przez Wykonawcę i Zamawiającego</w:t>
      </w:r>
      <w:r w:rsidR="00633199">
        <w:rPr>
          <w:sz w:val="22"/>
          <w:szCs w:val="22"/>
        </w:rPr>
        <w:t>;</w:t>
      </w:r>
    </w:p>
    <w:p w14:paraId="3FE91830" w14:textId="0433BEBD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Adresatem i Odbiorcą faktur jest </w:t>
      </w:r>
      <w:r w:rsidR="005818F5">
        <w:rPr>
          <w:sz w:val="22"/>
          <w:szCs w:val="22"/>
        </w:rPr>
        <w:t xml:space="preserve">Nabywca: </w:t>
      </w:r>
      <w:r>
        <w:rPr>
          <w:sz w:val="22"/>
          <w:szCs w:val="22"/>
        </w:rPr>
        <w:t>Gmina Ogrodzieniec, Plac Wolności 25, 42-440 Ogrodzieniec</w:t>
      </w:r>
      <w:r w:rsidR="005818F5">
        <w:rPr>
          <w:sz w:val="22"/>
          <w:szCs w:val="22"/>
        </w:rPr>
        <w:t xml:space="preserve"> odbiorca: Szkoła Podstawowa w Ryczowie ul. Armii Krajowej </w:t>
      </w:r>
      <w:r w:rsidR="00254AC6">
        <w:rPr>
          <w:sz w:val="22"/>
          <w:szCs w:val="22"/>
        </w:rPr>
        <w:t>26, 42-440 Ogrodzieniec</w:t>
      </w:r>
      <w:r w:rsidR="00633199">
        <w:rPr>
          <w:sz w:val="22"/>
          <w:szCs w:val="22"/>
        </w:rPr>
        <w:t>;</w:t>
      </w:r>
    </w:p>
    <w:p w14:paraId="18BD20F5" w14:textId="0B1B7AA2" w:rsidR="00061296" w:rsidRPr="007311A5" w:rsidRDefault="00061296" w:rsidP="007311A5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pacing w:val="4"/>
          <w:sz w:val="22"/>
        </w:rPr>
        <w:t>datą zapłaty jest dzień obciążenia rachunku bankowego Zamawiającego</w:t>
      </w:r>
      <w:r w:rsidR="00633199">
        <w:rPr>
          <w:spacing w:val="4"/>
          <w:sz w:val="22"/>
        </w:rPr>
        <w:t>;</w:t>
      </w:r>
    </w:p>
    <w:p w14:paraId="2AA61AF7" w14:textId="77777777" w:rsidR="00061296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0"/>
        </w:rPr>
        <w:t>Wykonawca oświadcza, że numer rachunku rozliczeniowego wskazany na fakturze jest rachunkiem, dla którego zgodnie z Rozdziałem 3a ustawy z dnia 29 sierpnia 1997 r. – Prawo Bankowe, prowadzony jest rachunek VAT</w:t>
      </w:r>
      <w:r w:rsidR="00633199">
        <w:rPr>
          <w:sz w:val="22"/>
          <w:szCs w:val="20"/>
        </w:rPr>
        <w:t>;</w:t>
      </w:r>
    </w:p>
    <w:p w14:paraId="416545E7" w14:textId="4F9F8F4B" w:rsidR="00061296" w:rsidRPr="00840515" w:rsidRDefault="00061296" w:rsidP="001B3A86">
      <w:pPr>
        <w:pStyle w:val="Default"/>
        <w:numPr>
          <w:ilvl w:val="0"/>
          <w:numId w:val="20"/>
        </w:numPr>
        <w:spacing w:line="276" w:lineRule="auto"/>
        <w:ind w:left="924" w:hanging="357"/>
        <w:jc w:val="both"/>
        <w:rPr>
          <w:sz w:val="22"/>
          <w:szCs w:val="22"/>
        </w:rPr>
      </w:pPr>
      <w:r>
        <w:rPr>
          <w:sz w:val="22"/>
          <w:szCs w:val="20"/>
        </w:rPr>
        <w:t>W przypadku wskazania na fakturze rachunku bankowego nieujawnionego w wykazie podatników VAT, Zamawiający uprawniony będzie do dokonania płatności na inny rachunek bankowy ujawniony w wykazie podatników VAT lub zapłaty na rachunek bankowy podany na fakturze z jednoczesnym powiadomieniem właściwego naczelnika urzędu skarbowego</w:t>
      </w:r>
      <w:r>
        <w:rPr>
          <w:spacing w:val="4"/>
          <w:sz w:val="22"/>
          <w:szCs w:val="22"/>
        </w:rPr>
        <w:t>.</w:t>
      </w:r>
    </w:p>
    <w:p w14:paraId="3749000C" w14:textId="77777777" w:rsidR="00840515" w:rsidRDefault="00840515" w:rsidP="00840515">
      <w:pPr>
        <w:pStyle w:val="Default"/>
        <w:spacing w:line="276" w:lineRule="auto"/>
        <w:ind w:left="924"/>
        <w:jc w:val="both"/>
        <w:rPr>
          <w:sz w:val="22"/>
          <w:szCs w:val="22"/>
        </w:rPr>
      </w:pPr>
    </w:p>
    <w:p w14:paraId="65379664" w14:textId="77777777" w:rsidR="00061296" w:rsidRDefault="00061296" w:rsidP="001B3A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091749D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V. </w:t>
      </w:r>
      <w:r>
        <w:rPr>
          <w:b/>
          <w:bCs/>
          <w:sz w:val="22"/>
          <w:szCs w:val="22"/>
        </w:rPr>
        <w:t>Unieważnienie postępowania o udzielenie zamówienia.</w:t>
      </w:r>
    </w:p>
    <w:p w14:paraId="07336F4C" w14:textId="77777777" w:rsidR="00061296" w:rsidRDefault="00061296" w:rsidP="001B3A8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B417C4B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unieważnienia postępowania o udzielenie zamówienia na każdym jego etapie bez podawania przyczyn.</w:t>
      </w:r>
    </w:p>
    <w:p w14:paraId="7A4A203C" w14:textId="77777777" w:rsidR="00061296" w:rsidRDefault="00061296" w:rsidP="001B3A86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8C39995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>
        <w:rPr>
          <w:b/>
          <w:sz w:val="22"/>
          <w:szCs w:val="22"/>
        </w:rPr>
        <w:t>Klauzula informacyjna dotycząca przetwarzania danych osobowych</w:t>
      </w:r>
    </w:p>
    <w:p w14:paraId="52E79F4D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1AD73354" w14:textId="77777777" w:rsidR="00061296" w:rsidRDefault="00061296" w:rsidP="001B3A8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 </w:t>
      </w:r>
    </w:p>
    <w:p w14:paraId="4CD8D5A3" w14:textId="6C154C04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</w:t>
      </w:r>
      <w:r w:rsidR="00254AC6">
        <w:rPr>
          <w:rFonts w:ascii="Times New Roman" w:hAnsi="Times New Roman"/>
        </w:rPr>
        <w:t>Dyrektor Szkoły Podstawowej w Ryczowie</w:t>
      </w:r>
      <w:r>
        <w:rPr>
          <w:rFonts w:ascii="Times New Roman" w:hAnsi="Times New Roman"/>
        </w:rPr>
        <w:t xml:space="preserve">; </w:t>
      </w:r>
    </w:p>
    <w:p w14:paraId="3588A9EE" w14:textId="176FDB01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związanych z Pani/Pana danymi proszę kontaktować się z Inspektorem Ochrony Danych, kontakt pisemny za pomocą poczty tradycyjnej na adres </w:t>
      </w:r>
      <w:r w:rsidR="00254AC6">
        <w:rPr>
          <w:rFonts w:ascii="Times New Roman" w:hAnsi="Times New Roman"/>
        </w:rPr>
        <w:t>Szkoły Podstawowej w Ryczowie</w:t>
      </w:r>
      <w:r>
        <w:rPr>
          <w:rFonts w:ascii="Times New Roman" w:hAnsi="Times New Roman"/>
        </w:rPr>
        <w:t>, pocztą elektroniczną na adres e-mail</w:t>
      </w:r>
      <w:r w:rsidR="00254AC6">
        <w:rPr>
          <w:rFonts w:ascii="Times New Roman" w:hAnsi="Times New Roman"/>
        </w:rPr>
        <w:t xml:space="preserve">: </w:t>
      </w:r>
      <w:r w:rsidR="00254AC6" w:rsidRPr="00254AC6">
        <w:rPr>
          <w:rFonts w:ascii="Times New Roman" w:hAnsi="Times New Roman"/>
        </w:rPr>
        <w:t>niteckaangelika@gmail.com </w:t>
      </w:r>
      <w:r>
        <w:rPr>
          <w:rFonts w:ascii="Times New Roman" w:hAnsi="Times New Roman"/>
        </w:rPr>
        <w:t xml:space="preserve">; </w:t>
      </w:r>
    </w:p>
    <w:p w14:paraId="56EBCF86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2F852D22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ustawę o dostępie do informacji publicznej; </w:t>
      </w:r>
    </w:p>
    <w:p w14:paraId="232148F2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odniesieniu do Pani/Pana danych osobowych decyzje nie będą podejmowane w sposób zautomatyzowany, stosowanie do art. 22 RODO; </w:t>
      </w:r>
    </w:p>
    <w:p w14:paraId="4EF82C5A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Pan/Pani: </w:t>
      </w:r>
    </w:p>
    <w:p w14:paraId="21CA5AA1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15 RODO prawo dostępu do danych osobowych Pani/Pana dotyczących; </w:t>
      </w:r>
    </w:p>
    <w:p w14:paraId="6B039579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umowy. </w:t>
      </w:r>
    </w:p>
    <w:p w14:paraId="038A2BA3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6B8B63F" w14:textId="77777777" w:rsidR="00061296" w:rsidRDefault="00061296" w:rsidP="001B3A86">
      <w:pPr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7348B44" w14:textId="77777777" w:rsidR="00061296" w:rsidRDefault="00061296" w:rsidP="001B3A86">
      <w:pPr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przysługuje Pani/Panu: </w:t>
      </w:r>
    </w:p>
    <w:p w14:paraId="15CF9DA0" w14:textId="77777777" w:rsidR="00061296" w:rsidRDefault="00061296" w:rsidP="001B3A86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związku z art. 17 ust. 3 lit. b, d lub e RODO prawo do usunięcia danych osobowych; </w:t>
      </w:r>
    </w:p>
    <w:p w14:paraId="58DEC882" w14:textId="77777777" w:rsidR="00061296" w:rsidRDefault="00061296" w:rsidP="001B3A86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przenoszenia danych osobowych, o którym mowa w art. 20 RODO; </w:t>
      </w:r>
    </w:p>
    <w:p w14:paraId="75BF04B5" w14:textId="77777777" w:rsidR="00061296" w:rsidRDefault="00061296" w:rsidP="001B3A86">
      <w:pPr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C2479A8" w14:textId="77777777" w:rsidR="00061296" w:rsidRDefault="00061296" w:rsidP="001B3A86">
      <w:pPr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Times New Roman" w:hAnsi="Times New Roman"/>
        </w:rPr>
        <w:t>wyłączeń</w:t>
      </w:r>
      <w:proofErr w:type="spellEnd"/>
      <w:r>
        <w:rPr>
          <w:rFonts w:ascii="Times New Roman" w:hAnsi="Times New Roman"/>
        </w:rPr>
        <w:t>, o których mowa w art. 14 ust. 5 RODO</w:t>
      </w:r>
    </w:p>
    <w:p w14:paraId="5E5BFD11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C516233" w14:textId="3D2569A7" w:rsidR="00061296" w:rsidRPr="007311A5" w:rsidRDefault="00061296" w:rsidP="007311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pytania dotyczące konkursu należy kierować na adres: </w:t>
      </w:r>
      <w:r w:rsidR="00254AC6">
        <w:t>sp.ryczow@ogrodzieniec.pl</w:t>
      </w:r>
      <w:r>
        <w:t>.</w:t>
      </w:r>
    </w:p>
    <w:p w14:paraId="69311EA8" w14:textId="77777777" w:rsidR="00061296" w:rsidRDefault="00061296" w:rsidP="001B3A86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1C7214F6" w14:textId="392E9AFF" w:rsidR="00061296" w:rsidRDefault="00061296" w:rsidP="001B3A8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Zaproszenia zatwierdzam:</w:t>
      </w:r>
    </w:p>
    <w:p w14:paraId="5F9AD37E" w14:textId="77777777" w:rsidR="00061296" w:rsidRDefault="00061296" w:rsidP="001B3A86">
      <w:pPr>
        <w:spacing w:after="0"/>
        <w:jc w:val="both"/>
        <w:rPr>
          <w:rFonts w:ascii="Times New Roman" w:hAnsi="Times New Roman"/>
        </w:rPr>
      </w:pPr>
    </w:p>
    <w:p w14:paraId="51B07678" w14:textId="77777777" w:rsidR="00061296" w:rsidRDefault="00061296" w:rsidP="001B3A86">
      <w:pPr>
        <w:spacing w:after="0"/>
        <w:jc w:val="both"/>
        <w:rPr>
          <w:rFonts w:ascii="Times New Roman" w:hAnsi="Times New Roman"/>
        </w:rPr>
      </w:pPr>
    </w:p>
    <w:p w14:paraId="79BDB06F" w14:textId="749E0B8C" w:rsidR="00061296" w:rsidRDefault="00061296" w:rsidP="001B3A86">
      <w:pPr>
        <w:spacing w:after="0"/>
        <w:ind w:left="35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Ogrodzieniec,</w:t>
      </w:r>
      <w:r w:rsidR="00E62169">
        <w:rPr>
          <w:rFonts w:ascii="Times New Roman" w:hAnsi="Times New Roman"/>
        </w:rPr>
        <w:t xml:space="preserve"> </w:t>
      </w:r>
      <w:r w:rsidR="009B5C01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 w:rsidR="009B5C01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.202</w:t>
      </w:r>
      <w:r w:rsidR="009B5C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ab/>
        <w:t>……………………..</w:t>
      </w:r>
    </w:p>
    <w:p w14:paraId="7D26802A" w14:textId="77777777" w:rsidR="00061296" w:rsidRDefault="00061296" w:rsidP="001B3A86">
      <w:pPr>
        <w:pStyle w:val="Default"/>
        <w:spacing w:line="276" w:lineRule="auto"/>
        <w:rPr>
          <w:sz w:val="22"/>
        </w:rPr>
      </w:pPr>
    </w:p>
    <w:p w14:paraId="490FD68D" w14:textId="77777777" w:rsidR="00B335C9" w:rsidRPr="00061296" w:rsidRDefault="00B335C9" w:rsidP="001B3A86">
      <w:pPr>
        <w:spacing w:after="0"/>
      </w:pPr>
    </w:p>
    <w:sectPr w:rsidR="00B335C9" w:rsidRPr="00061296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3191" w14:textId="77777777" w:rsidR="00045109" w:rsidRDefault="00045109" w:rsidP="00303E4B">
      <w:pPr>
        <w:spacing w:after="0" w:line="240" w:lineRule="auto"/>
      </w:pPr>
      <w:r>
        <w:separator/>
      </w:r>
    </w:p>
  </w:endnote>
  <w:endnote w:type="continuationSeparator" w:id="0">
    <w:p w14:paraId="154912C0" w14:textId="77777777" w:rsidR="00045109" w:rsidRDefault="00045109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4F7" w14:textId="61101D47"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8F16" w14:textId="77777777" w:rsidR="00045109" w:rsidRDefault="00045109" w:rsidP="00303E4B">
      <w:pPr>
        <w:spacing w:after="0" w:line="240" w:lineRule="auto"/>
      </w:pPr>
      <w:r>
        <w:separator/>
      </w:r>
    </w:p>
  </w:footnote>
  <w:footnote w:type="continuationSeparator" w:id="0">
    <w:p w14:paraId="39A63E1B" w14:textId="77777777" w:rsidR="00045109" w:rsidRDefault="00045109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59C3" w14:textId="56CDFCD4" w:rsidR="009848C2" w:rsidRPr="00F05D7A" w:rsidRDefault="009848C2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0B4F0A65"/>
    <w:multiLevelType w:val="multilevel"/>
    <w:tmpl w:val="C74673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1E3C"/>
    <w:multiLevelType w:val="hybridMultilevel"/>
    <w:tmpl w:val="00E0F934"/>
    <w:lvl w:ilvl="0" w:tplc="FFFFFFFF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93469">
    <w:abstractNumId w:val="19"/>
  </w:num>
  <w:num w:numId="2" w16cid:durableId="1485245880">
    <w:abstractNumId w:val="21"/>
  </w:num>
  <w:num w:numId="3" w16cid:durableId="1748571601">
    <w:abstractNumId w:val="25"/>
  </w:num>
  <w:num w:numId="4" w16cid:durableId="192809025">
    <w:abstractNumId w:val="24"/>
  </w:num>
  <w:num w:numId="5" w16cid:durableId="1480804111">
    <w:abstractNumId w:val="18"/>
  </w:num>
  <w:num w:numId="6" w16cid:durableId="141821228">
    <w:abstractNumId w:val="27"/>
  </w:num>
  <w:num w:numId="7" w16cid:durableId="1975059777">
    <w:abstractNumId w:val="1"/>
  </w:num>
  <w:num w:numId="8" w16cid:durableId="12528120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2898966">
    <w:abstractNumId w:val="3"/>
  </w:num>
  <w:num w:numId="10" w16cid:durableId="878013317">
    <w:abstractNumId w:val="26"/>
  </w:num>
  <w:num w:numId="11" w16cid:durableId="1077870665">
    <w:abstractNumId w:val="12"/>
  </w:num>
  <w:num w:numId="12" w16cid:durableId="751244599">
    <w:abstractNumId w:val="6"/>
  </w:num>
  <w:num w:numId="13" w16cid:durableId="10338454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96190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7897758">
    <w:abstractNumId w:val="0"/>
    <w:lvlOverride w:ilvl="0">
      <w:startOverride w:val="1"/>
    </w:lvlOverride>
  </w:num>
  <w:num w:numId="16" w16cid:durableId="17915812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5810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504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64841009">
    <w:abstractNumId w:val="5"/>
    <w:lvlOverride w:ilvl="0">
      <w:startOverride w:val="1"/>
    </w:lvlOverride>
  </w:num>
  <w:num w:numId="20" w16cid:durableId="1879972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12444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6155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1648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7635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8799872">
    <w:abstractNumId w:val="2"/>
  </w:num>
  <w:num w:numId="26" w16cid:durableId="2084445214">
    <w:abstractNumId w:val="20"/>
  </w:num>
  <w:num w:numId="27" w16cid:durableId="1961111369">
    <w:abstractNumId w:val="10"/>
  </w:num>
  <w:num w:numId="28" w16cid:durableId="1755127317">
    <w:abstractNumId w:val="4"/>
  </w:num>
  <w:num w:numId="29" w16cid:durableId="1057556808">
    <w:abstractNumId w:val="14"/>
  </w:num>
  <w:num w:numId="30" w16cid:durableId="17232119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B"/>
    <w:rsid w:val="00025E82"/>
    <w:rsid w:val="00033F8F"/>
    <w:rsid w:val="00045109"/>
    <w:rsid w:val="00061296"/>
    <w:rsid w:val="000744C1"/>
    <w:rsid w:val="000D3223"/>
    <w:rsid w:val="001036DC"/>
    <w:rsid w:val="00124D38"/>
    <w:rsid w:val="0015779D"/>
    <w:rsid w:val="001A6533"/>
    <w:rsid w:val="001B3A86"/>
    <w:rsid w:val="001B5C1D"/>
    <w:rsid w:val="001C608A"/>
    <w:rsid w:val="001D2CB8"/>
    <w:rsid w:val="001F3112"/>
    <w:rsid w:val="00204AC4"/>
    <w:rsid w:val="00231CB3"/>
    <w:rsid w:val="002363C4"/>
    <w:rsid w:val="00254AC6"/>
    <w:rsid w:val="0025755B"/>
    <w:rsid w:val="00303E4B"/>
    <w:rsid w:val="0032687D"/>
    <w:rsid w:val="003443B7"/>
    <w:rsid w:val="0035628B"/>
    <w:rsid w:val="00376ED7"/>
    <w:rsid w:val="0037775C"/>
    <w:rsid w:val="003A5462"/>
    <w:rsid w:val="003E2932"/>
    <w:rsid w:val="00403A97"/>
    <w:rsid w:val="00413922"/>
    <w:rsid w:val="00423127"/>
    <w:rsid w:val="0044768C"/>
    <w:rsid w:val="00453D85"/>
    <w:rsid w:val="00467A31"/>
    <w:rsid w:val="004856AC"/>
    <w:rsid w:val="00510893"/>
    <w:rsid w:val="00525F39"/>
    <w:rsid w:val="0053057E"/>
    <w:rsid w:val="00536E48"/>
    <w:rsid w:val="005578FF"/>
    <w:rsid w:val="005818F5"/>
    <w:rsid w:val="005E4767"/>
    <w:rsid w:val="00623809"/>
    <w:rsid w:val="00633199"/>
    <w:rsid w:val="006441DF"/>
    <w:rsid w:val="00674065"/>
    <w:rsid w:val="006B0865"/>
    <w:rsid w:val="006B422B"/>
    <w:rsid w:val="006B73C8"/>
    <w:rsid w:val="006D2DAF"/>
    <w:rsid w:val="00727E13"/>
    <w:rsid w:val="007311A5"/>
    <w:rsid w:val="00733028"/>
    <w:rsid w:val="0074271E"/>
    <w:rsid w:val="00744EED"/>
    <w:rsid w:val="00750ED0"/>
    <w:rsid w:val="00776519"/>
    <w:rsid w:val="007A7C79"/>
    <w:rsid w:val="007E1D8F"/>
    <w:rsid w:val="007E6C7F"/>
    <w:rsid w:val="00801F03"/>
    <w:rsid w:val="008131AE"/>
    <w:rsid w:val="00840515"/>
    <w:rsid w:val="00844AC5"/>
    <w:rsid w:val="0085092D"/>
    <w:rsid w:val="0087134E"/>
    <w:rsid w:val="008902F1"/>
    <w:rsid w:val="008F5E2A"/>
    <w:rsid w:val="009321C9"/>
    <w:rsid w:val="00976AD6"/>
    <w:rsid w:val="009848C2"/>
    <w:rsid w:val="009B5C01"/>
    <w:rsid w:val="009D0014"/>
    <w:rsid w:val="00A8024D"/>
    <w:rsid w:val="00AA5FB0"/>
    <w:rsid w:val="00AE0818"/>
    <w:rsid w:val="00AF75B4"/>
    <w:rsid w:val="00B0244A"/>
    <w:rsid w:val="00B1018F"/>
    <w:rsid w:val="00B335C9"/>
    <w:rsid w:val="00B57635"/>
    <w:rsid w:val="00B7444E"/>
    <w:rsid w:val="00BA4923"/>
    <w:rsid w:val="00BA5314"/>
    <w:rsid w:val="00BB5AF2"/>
    <w:rsid w:val="00BC6140"/>
    <w:rsid w:val="00C10CE3"/>
    <w:rsid w:val="00C25F50"/>
    <w:rsid w:val="00C26206"/>
    <w:rsid w:val="00C83BF1"/>
    <w:rsid w:val="00CE6FB0"/>
    <w:rsid w:val="00CF276C"/>
    <w:rsid w:val="00D04A33"/>
    <w:rsid w:val="00D31ADA"/>
    <w:rsid w:val="00D57923"/>
    <w:rsid w:val="00D76A65"/>
    <w:rsid w:val="00D97CC5"/>
    <w:rsid w:val="00D97F1D"/>
    <w:rsid w:val="00DF58C8"/>
    <w:rsid w:val="00E03877"/>
    <w:rsid w:val="00E460F9"/>
    <w:rsid w:val="00E62169"/>
    <w:rsid w:val="00E72074"/>
    <w:rsid w:val="00E816B7"/>
    <w:rsid w:val="00E81F8C"/>
    <w:rsid w:val="00EA7A59"/>
    <w:rsid w:val="00EC4322"/>
    <w:rsid w:val="00F05D7A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4636"/>
  <w15:docId w15:val="{ECE552DC-0768-45CB-8B85-85949A4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13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Justyna Zielińska</cp:lastModifiedBy>
  <cp:revision>12</cp:revision>
  <cp:lastPrinted>2022-12-13T13:53:00Z</cp:lastPrinted>
  <dcterms:created xsi:type="dcterms:W3CDTF">2021-12-07T10:09:00Z</dcterms:created>
  <dcterms:modified xsi:type="dcterms:W3CDTF">2023-12-12T13:43:00Z</dcterms:modified>
</cp:coreProperties>
</file>